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C2284">
      <w:pPr>
        <w:jc w:val="left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附件1：</w:t>
      </w:r>
      <w:bookmarkStart w:id="0" w:name="_Hlk91489744"/>
      <w:r>
        <w:rPr>
          <w:rFonts w:hint="eastAsia" w:ascii="仿宋" w:hAnsi="仿宋" w:eastAsia="仿宋"/>
          <w:b/>
          <w:bCs/>
          <w:sz w:val="30"/>
          <w:szCs w:val="30"/>
        </w:rPr>
        <w:t>图书馆学生助理馆员应聘表</w:t>
      </w:r>
    </w:p>
    <w:bookmarkEnd w:id="0"/>
    <w:p w14:paraId="45F1D82C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图书馆学生助理馆员应聘表</w:t>
      </w:r>
    </w:p>
    <w:tbl>
      <w:tblPr>
        <w:tblStyle w:val="2"/>
        <w:tblW w:w="10135" w:type="dxa"/>
        <w:tblInd w:w="-80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1080"/>
        <w:gridCol w:w="329"/>
        <w:gridCol w:w="805"/>
        <w:gridCol w:w="1046"/>
        <w:gridCol w:w="1134"/>
        <w:gridCol w:w="1789"/>
        <w:gridCol w:w="2108"/>
      </w:tblGrid>
      <w:tr w14:paraId="0EEE5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52BE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2996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A149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B0CB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6EC1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67ED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1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72C8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照片</w:t>
            </w:r>
          </w:p>
        </w:tc>
      </w:tr>
      <w:tr w14:paraId="7B7317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7946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班级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04CF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6436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28C5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BF7C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674F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F879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2A22F2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2452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申请岗位</w:t>
            </w:r>
          </w:p>
        </w:tc>
        <w:tc>
          <w:tcPr>
            <w:tcW w:w="618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25C5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9D9B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7AB54C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C018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申请原因</w:t>
            </w:r>
          </w:p>
        </w:tc>
        <w:tc>
          <w:tcPr>
            <w:tcW w:w="618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CABC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D5589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1E6A01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1" w:hRule="atLeast"/>
        </w:trPr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F72F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兴趣爱好及特长</w:t>
            </w:r>
          </w:p>
        </w:tc>
        <w:tc>
          <w:tcPr>
            <w:tcW w:w="82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D4A9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5E664D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3" w:hRule="atLeast"/>
        </w:trPr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CA21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个人实践经历</w:t>
            </w:r>
          </w:p>
        </w:tc>
        <w:tc>
          <w:tcPr>
            <w:tcW w:w="82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8E24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511523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2" w:hRule="atLeast"/>
        </w:trPr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5273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是否擅长使用计算机、擅长摄影、写活动策划？如有擅长，请在表格处写出</w:t>
            </w:r>
          </w:p>
        </w:tc>
        <w:tc>
          <w:tcPr>
            <w:tcW w:w="829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6BB9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06CE61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322A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5D6E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F9BF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A7EB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26C8C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20685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贵阳信息科技学院图书馆</w:t>
            </w:r>
          </w:p>
        </w:tc>
      </w:tr>
    </w:tbl>
    <w:p w14:paraId="46C9FC53">
      <w:pPr>
        <w:rPr>
          <w:rFonts w:ascii="仿宋" w:hAnsi="仿宋" w:eastAsia="仿宋"/>
          <w:sz w:val="30"/>
          <w:szCs w:val="30"/>
        </w:rPr>
      </w:pPr>
    </w:p>
    <w:p w14:paraId="6E683D2C">
      <w:pPr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附件</w:t>
      </w:r>
      <w:r>
        <w:rPr>
          <w:rFonts w:ascii="仿宋" w:hAnsi="仿宋" w:eastAsia="仿宋"/>
          <w:b/>
          <w:bCs/>
          <w:sz w:val="30"/>
          <w:szCs w:val="30"/>
        </w:rPr>
        <w:t>2</w:t>
      </w:r>
      <w:r>
        <w:rPr>
          <w:rFonts w:hint="eastAsia" w:ascii="仿宋" w:hAnsi="仿宋" w:eastAsia="仿宋"/>
          <w:b/>
          <w:bCs/>
          <w:sz w:val="30"/>
          <w:szCs w:val="30"/>
        </w:rPr>
        <w:t>：图书馆工作问卷调查表</w:t>
      </w:r>
    </w:p>
    <w:p w14:paraId="0E601855">
      <w:pPr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一、单选题</w:t>
      </w:r>
    </w:p>
    <w:p w14:paraId="4B80BB0B">
      <w:pPr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1、是否接受假期值班（如：元旦节、清明节、劳动节、端午节、中秋节、国庆节）（ ）</w:t>
      </w:r>
    </w:p>
    <w:p w14:paraId="32B0E93A"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A、是</w:t>
      </w:r>
      <w:r>
        <w:rPr>
          <w:rFonts w:ascii="仿宋" w:hAnsi="仿宋" w:eastAsia="仿宋"/>
          <w:sz w:val="30"/>
          <w:szCs w:val="30"/>
        </w:rPr>
        <w:t xml:space="preserve">  B</w:t>
      </w:r>
      <w:r>
        <w:rPr>
          <w:rFonts w:hint="eastAsia" w:ascii="仿宋" w:hAnsi="仿宋" w:eastAsia="仿宋"/>
          <w:sz w:val="30"/>
          <w:szCs w:val="30"/>
        </w:rPr>
        <w:t>、否</w:t>
      </w:r>
    </w:p>
    <w:p w14:paraId="7EFC7032">
      <w:pPr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2、是否接受馆内体力活（ ）</w:t>
      </w:r>
    </w:p>
    <w:p w14:paraId="6EA1EBCC"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A、是</w:t>
      </w:r>
      <w:r>
        <w:rPr>
          <w:rFonts w:ascii="仿宋" w:hAnsi="仿宋" w:eastAsia="仿宋"/>
          <w:sz w:val="30"/>
          <w:szCs w:val="30"/>
        </w:rPr>
        <w:t xml:space="preserve"> B</w:t>
      </w:r>
      <w:r>
        <w:rPr>
          <w:rFonts w:hint="eastAsia" w:ascii="仿宋" w:hAnsi="仿宋" w:eastAsia="仿宋"/>
          <w:sz w:val="30"/>
          <w:szCs w:val="30"/>
        </w:rPr>
        <w:t>、否</w:t>
      </w:r>
    </w:p>
    <w:p w14:paraId="0C449C88">
      <w:pPr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b/>
          <w:bCs/>
          <w:sz w:val="30"/>
          <w:szCs w:val="30"/>
        </w:rPr>
        <w:t>3</w:t>
      </w:r>
      <w:r>
        <w:rPr>
          <w:rFonts w:hint="eastAsia" w:ascii="仿宋" w:hAnsi="仿宋" w:eastAsia="仿宋"/>
          <w:b/>
          <w:bCs/>
          <w:sz w:val="30"/>
          <w:szCs w:val="30"/>
        </w:rPr>
        <w:t>、</w:t>
      </w:r>
      <w:r>
        <w:rPr>
          <w:rFonts w:ascii="仿宋" w:hAnsi="仿宋" w:eastAsia="仿宋"/>
          <w:b/>
          <w:bCs/>
          <w:sz w:val="30"/>
          <w:szCs w:val="30"/>
        </w:rPr>
        <w:t>有人说图书馆的工作，永远都是在座位上坐着，你怎么对待？</w:t>
      </w:r>
      <w:r>
        <w:rPr>
          <w:rFonts w:hint="eastAsia" w:ascii="仿宋" w:hAnsi="仿宋" w:eastAsia="仿宋"/>
          <w:sz w:val="30"/>
          <w:szCs w:val="30"/>
        </w:rPr>
        <w:t>（ ）</w:t>
      </w:r>
    </w:p>
    <w:p w14:paraId="5C26F37D">
      <w:pPr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A</w:t>
      </w:r>
      <w:r>
        <w:rPr>
          <w:rFonts w:hint="eastAsia" w:ascii="仿宋" w:hAnsi="仿宋" w:eastAsia="仿宋"/>
          <w:sz w:val="30"/>
          <w:szCs w:val="30"/>
        </w:rPr>
        <w:t>、</w:t>
      </w:r>
      <w:r>
        <w:rPr>
          <w:rFonts w:ascii="仿宋" w:hAnsi="仿宋" w:eastAsia="仿宋"/>
          <w:sz w:val="30"/>
          <w:szCs w:val="30"/>
        </w:rPr>
        <w:t>与我无关不理会</w:t>
      </w:r>
    </w:p>
    <w:p w14:paraId="2AC83620">
      <w:pPr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B</w:t>
      </w:r>
      <w:r>
        <w:rPr>
          <w:rFonts w:hint="eastAsia" w:ascii="仿宋" w:hAnsi="仿宋" w:eastAsia="仿宋"/>
          <w:sz w:val="30"/>
          <w:szCs w:val="30"/>
        </w:rPr>
        <w:t>、</w:t>
      </w:r>
      <w:r>
        <w:rPr>
          <w:rFonts w:ascii="仿宋" w:hAnsi="仿宋" w:eastAsia="仿宋"/>
          <w:sz w:val="30"/>
          <w:szCs w:val="30"/>
        </w:rPr>
        <w:t>上前补补充我们的工作内容及不可缺性</w:t>
      </w:r>
    </w:p>
    <w:p w14:paraId="69E6B903">
      <w:pPr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C</w:t>
      </w:r>
      <w:r>
        <w:rPr>
          <w:rFonts w:hint="eastAsia" w:ascii="仿宋" w:hAnsi="仿宋" w:eastAsia="仿宋"/>
          <w:sz w:val="30"/>
          <w:szCs w:val="30"/>
        </w:rPr>
        <w:t>、</w:t>
      </w:r>
      <w:r>
        <w:rPr>
          <w:rFonts w:ascii="仿宋" w:hAnsi="仿宋" w:eastAsia="仿宋"/>
          <w:sz w:val="30"/>
          <w:szCs w:val="30"/>
        </w:rPr>
        <w:t>恶语反驳</w:t>
      </w:r>
    </w:p>
    <w:p w14:paraId="61B97A2C">
      <w:pPr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4、一学期来图书馆的次数（ ）</w:t>
      </w:r>
    </w:p>
    <w:p w14:paraId="7465BAE1"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A、每天都来 </w:t>
      </w:r>
      <w:r>
        <w:rPr>
          <w:rFonts w:ascii="仿宋" w:hAnsi="仿宋" w:eastAsia="仿宋"/>
          <w:sz w:val="30"/>
          <w:szCs w:val="30"/>
        </w:rPr>
        <w:t xml:space="preserve">  B</w:t>
      </w:r>
      <w:r>
        <w:rPr>
          <w:rFonts w:hint="eastAsia" w:ascii="仿宋" w:hAnsi="仿宋" w:eastAsia="仿宋"/>
          <w:sz w:val="30"/>
          <w:szCs w:val="30"/>
        </w:rPr>
        <w:t xml:space="preserve">、一周五次 </w:t>
      </w:r>
      <w:r>
        <w:rPr>
          <w:rFonts w:ascii="仿宋" w:hAnsi="仿宋" w:eastAsia="仿宋"/>
          <w:sz w:val="30"/>
          <w:szCs w:val="30"/>
        </w:rPr>
        <w:t xml:space="preserve">  C</w:t>
      </w:r>
      <w:r>
        <w:rPr>
          <w:rFonts w:hint="eastAsia" w:ascii="仿宋" w:hAnsi="仿宋" w:eastAsia="仿宋"/>
          <w:sz w:val="30"/>
          <w:szCs w:val="30"/>
        </w:rPr>
        <w:t>、一月四次</w:t>
      </w:r>
    </w:p>
    <w:p w14:paraId="4B3CAF26">
      <w:pPr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二、简答题</w:t>
      </w:r>
    </w:p>
    <w:p w14:paraId="1F8B75FD"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1、你认为图书馆助理的工作内容是什么，应该怎么做？</w:t>
      </w:r>
    </w:p>
    <w:p w14:paraId="098AE278">
      <w:pPr>
        <w:rPr>
          <w:rFonts w:ascii="仿宋" w:hAnsi="仿宋" w:eastAsia="仿宋"/>
          <w:sz w:val="30"/>
          <w:szCs w:val="30"/>
        </w:rPr>
      </w:pPr>
    </w:p>
    <w:p w14:paraId="14CF8284">
      <w:pPr>
        <w:rPr>
          <w:rFonts w:ascii="仿宋" w:hAnsi="仿宋" w:eastAsia="仿宋"/>
          <w:sz w:val="30"/>
          <w:szCs w:val="30"/>
        </w:rPr>
      </w:pPr>
    </w:p>
    <w:p w14:paraId="5368AD28"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2、你对图书馆有什么建议？</w:t>
      </w:r>
    </w:p>
    <w:p w14:paraId="6D1403C9">
      <w:pPr>
        <w:rPr>
          <w:rFonts w:ascii="仿宋" w:hAnsi="仿宋" w:eastAsia="仿宋"/>
          <w:sz w:val="30"/>
          <w:szCs w:val="30"/>
        </w:rPr>
      </w:pPr>
    </w:p>
    <w:p w14:paraId="50F8B340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4410AB"/>
    <w:rsid w:val="364410AB"/>
    <w:rsid w:val="568A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2025-06-16T06:35:00Z</dcterms:created>
  <dc:creator>gillianling</dc:creator>
  <cp:lastModifiedBy>gillianling</cp:lastModifiedBy>
  <dcterms:modified xsi:type="dcterms:W3CDTF">2025-06-16T06:36:25Z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7AD8AFF35D084AD5B92F893E268F7D47_11</vt:lpwstr>
  </property>
  <property fmtid="{D5CDD505-2E9C-101B-9397-08002B2CF9AE}" pid="4" name="KSOTemplateDocerSaveRecord">
    <vt:lpwstr>eyJoZGlkIjoiYTcyZTFhM2NiMmNkZTRiMWYxMjNiNDg5MzQ4M2M1YzgiLCJ1c2VySWQiOiIzMTc4OTA4NTEifQ==</vt:lpwstr>
  </property>
</Properties>
</file>